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77D9641F" w:rsidR="008367CF" w:rsidRPr="00721DF9" w:rsidRDefault="008367CF" w:rsidP="0065147D">
      <w:pPr>
        <w:ind w:right="1692"/>
      </w:pPr>
    </w:p>
    <w:p w14:paraId="08F26908" w14:textId="77777777" w:rsidR="00800D58" w:rsidRDefault="00800D58" w:rsidP="0065147D">
      <w:pPr>
        <w:ind w:right="1692"/>
        <w:rPr>
          <w:rFonts w:ascii="Arial" w:hAnsi="Arial" w:cs="Arial"/>
          <w:bCs/>
          <w:sz w:val="28"/>
          <w:szCs w:val="28"/>
          <w:lang w:val="en-CA"/>
        </w:rPr>
      </w:pPr>
      <w:r w:rsidRPr="00800D58">
        <w:rPr>
          <w:rFonts w:ascii="Arial" w:hAnsi="Arial" w:cs="Arial"/>
          <w:bCs/>
          <w:sz w:val="28"/>
          <w:szCs w:val="28"/>
          <w:lang w:val="en-CA"/>
        </w:rPr>
        <w:t>PRESS RELEASE</w:t>
      </w:r>
    </w:p>
    <w:p w14:paraId="721D771E" w14:textId="6C52B586" w:rsidR="00B95870" w:rsidRPr="00800D58" w:rsidRDefault="000F6EF4" w:rsidP="0065147D">
      <w:pPr>
        <w:ind w:right="1692"/>
        <w:rPr>
          <w:rFonts w:ascii="Arial" w:hAnsi="Arial" w:cs="Arial"/>
          <w:bCs/>
          <w:sz w:val="48"/>
          <w:szCs w:val="48"/>
          <w:lang w:val="en-CA"/>
        </w:rPr>
      </w:pPr>
      <w:r w:rsidRPr="00800D58">
        <w:rPr>
          <w:rFonts w:ascii="Arial" w:hAnsi="Arial" w:cs="Arial"/>
          <w:sz w:val="28"/>
          <w:szCs w:val="28"/>
          <w:lang w:val="en-CA"/>
        </w:rPr>
        <w:t xml:space="preserve">ALBERTO  </w:t>
      </w:r>
      <w:r w:rsidR="00033812" w:rsidRPr="00800D58">
        <w:rPr>
          <w:rFonts w:ascii="Arial" w:hAnsi="Arial" w:cs="Arial"/>
          <w:sz w:val="28"/>
          <w:szCs w:val="28"/>
          <w:lang w:val="en-CA"/>
        </w:rPr>
        <w:br/>
      </w:r>
      <w:r w:rsidR="00033812" w:rsidRPr="00800D58">
        <w:rPr>
          <w:rFonts w:ascii="Arial" w:hAnsi="Arial" w:cs="Arial"/>
          <w:sz w:val="28"/>
          <w:szCs w:val="28"/>
          <w:lang w:val="en-CA"/>
        </w:rPr>
        <w:br/>
      </w:r>
      <w:r w:rsidR="0018650A" w:rsidRPr="00800D58">
        <w:rPr>
          <w:rFonts w:ascii="Arial" w:hAnsi="Arial" w:cs="Arial"/>
          <w:sz w:val="20"/>
          <w:szCs w:val="20"/>
          <w:lang w:val="en-CA"/>
        </w:rPr>
        <w:t>Mönchengladbach, 1</w:t>
      </w:r>
      <w:r w:rsidR="00F61D06" w:rsidRPr="00800D58">
        <w:rPr>
          <w:rFonts w:ascii="Arial" w:hAnsi="Arial" w:cs="Arial"/>
          <w:sz w:val="20"/>
          <w:szCs w:val="20"/>
          <w:lang w:val="en-CA"/>
        </w:rPr>
        <w:t>4</w:t>
      </w:r>
      <w:r w:rsidR="00800D58">
        <w:rPr>
          <w:rFonts w:ascii="Arial" w:hAnsi="Arial" w:cs="Arial"/>
          <w:sz w:val="20"/>
          <w:szCs w:val="20"/>
          <w:lang w:val="en-CA"/>
        </w:rPr>
        <w:t>/</w:t>
      </w:r>
      <w:r w:rsidR="004F6AD3" w:rsidRPr="00800D58">
        <w:rPr>
          <w:rFonts w:ascii="Arial" w:hAnsi="Arial" w:cs="Arial"/>
          <w:sz w:val="20"/>
          <w:szCs w:val="20"/>
          <w:lang w:val="en-CA"/>
        </w:rPr>
        <w:t>04</w:t>
      </w:r>
      <w:r w:rsidR="00800D58">
        <w:rPr>
          <w:rFonts w:ascii="Arial" w:hAnsi="Arial" w:cs="Arial"/>
          <w:sz w:val="20"/>
          <w:szCs w:val="20"/>
          <w:lang w:val="en-CA"/>
        </w:rPr>
        <w:t>/</w:t>
      </w:r>
      <w:r w:rsidRPr="00800D58">
        <w:rPr>
          <w:rFonts w:ascii="Arial" w:hAnsi="Arial" w:cs="Arial"/>
          <w:sz w:val="20"/>
          <w:szCs w:val="20"/>
          <w:lang w:val="en-CA"/>
        </w:rPr>
        <w:t>20</w:t>
      </w:r>
      <w:r w:rsidR="004F6AD3" w:rsidRPr="00800D58">
        <w:rPr>
          <w:rFonts w:ascii="Arial" w:hAnsi="Arial" w:cs="Arial"/>
          <w:sz w:val="20"/>
          <w:szCs w:val="20"/>
          <w:lang w:val="en-CA"/>
        </w:rPr>
        <w:t>25</w:t>
      </w:r>
    </w:p>
    <w:p w14:paraId="0CB94D34" w14:textId="77777777" w:rsidR="0065147D" w:rsidRPr="00800D58" w:rsidRDefault="0065147D" w:rsidP="0065147D">
      <w:pPr>
        <w:ind w:right="1692"/>
        <w:rPr>
          <w:rFonts w:ascii="Arial" w:hAnsi="Arial" w:cs="Arial"/>
          <w:bCs/>
          <w:sz w:val="20"/>
          <w:szCs w:val="20"/>
          <w:lang w:val="en-CA"/>
        </w:rPr>
      </w:pPr>
    </w:p>
    <w:p w14:paraId="3BD38B5F" w14:textId="77777777" w:rsidR="0065147D" w:rsidRPr="00800D58" w:rsidRDefault="0065147D" w:rsidP="0065147D">
      <w:pPr>
        <w:ind w:right="1692"/>
        <w:rPr>
          <w:rFonts w:ascii="Arial" w:hAnsi="Arial" w:cs="Arial"/>
          <w:bCs/>
          <w:sz w:val="20"/>
          <w:szCs w:val="20"/>
          <w:lang w:val="en-CA"/>
        </w:rPr>
      </w:pPr>
    </w:p>
    <w:p w14:paraId="3D96A04A" w14:textId="77777777" w:rsidR="0065147D" w:rsidRPr="00800D58" w:rsidRDefault="0065147D" w:rsidP="0065147D">
      <w:pPr>
        <w:ind w:right="1692"/>
        <w:rPr>
          <w:rFonts w:ascii="Arial" w:hAnsi="Arial" w:cs="Arial"/>
          <w:bCs/>
          <w:sz w:val="20"/>
          <w:szCs w:val="20"/>
          <w:lang w:val="en-CA"/>
        </w:rPr>
      </w:pPr>
    </w:p>
    <w:p w14:paraId="56901C7C" w14:textId="77777777" w:rsidR="0065147D" w:rsidRPr="00800D58" w:rsidRDefault="0065147D" w:rsidP="0065147D">
      <w:pPr>
        <w:ind w:right="1692"/>
        <w:rPr>
          <w:rFonts w:ascii="Arial" w:hAnsi="Arial" w:cs="Arial"/>
          <w:bCs/>
          <w:sz w:val="20"/>
          <w:szCs w:val="20"/>
          <w:lang w:val="en-CA"/>
        </w:rPr>
      </w:pPr>
    </w:p>
    <w:p w14:paraId="71A1A692" w14:textId="77777777" w:rsidR="0065147D" w:rsidRPr="00800D58" w:rsidRDefault="0065147D" w:rsidP="0065147D">
      <w:pPr>
        <w:ind w:right="1692"/>
        <w:rPr>
          <w:rFonts w:ascii="Arial" w:hAnsi="Arial" w:cs="Arial"/>
          <w:bCs/>
          <w:sz w:val="20"/>
          <w:szCs w:val="20"/>
          <w:lang w:val="en-CA"/>
        </w:rPr>
      </w:pPr>
    </w:p>
    <w:p w14:paraId="618033F6" w14:textId="175E71E5" w:rsidR="0065147D" w:rsidRPr="00800D58" w:rsidRDefault="001358AF" w:rsidP="0065147D">
      <w:pPr>
        <w:pStyle w:val="BodyText"/>
        <w:ind w:right="1692"/>
        <w:rPr>
          <w:rFonts w:cs="Arial"/>
          <w:color w:val="000000"/>
          <w:sz w:val="22"/>
          <w:u w:val="single"/>
          <w:lang w:val="en-CA"/>
        </w:rPr>
      </w:pPr>
      <w:r w:rsidRPr="00800D58">
        <w:rPr>
          <w:rFonts w:cs="Arial"/>
          <w:color w:val="000000"/>
          <w:sz w:val="22"/>
          <w:u w:val="single"/>
          <w:lang w:val="en-CA"/>
        </w:rPr>
        <w:t xml:space="preserve">ALBERTO </w:t>
      </w:r>
      <w:r w:rsidR="00F61D06" w:rsidRPr="00800D58">
        <w:rPr>
          <w:rFonts w:cs="Arial"/>
          <w:color w:val="000000"/>
          <w:sz w:val="22"/>
          <w:u w:val="single"/>
          <w:lang w:val="en-CA"/>
        </w:rPr>
        <w:t>x HIRMER</w:t>
      </w:r>
      <w:r w:rsidRPr="00800D58">
        <w:rPr>
          <w:rFonts w:cs="Arial"/>
          <w:color w:val="000000"/>
          <w:sz w:val="22"/>
          <w:u w:val="single"/>
          <w:lang w:val="en-CA"/>
        </w:rPr>
        <w:t xml:space="preserve"> </w:t>
      </w:r>
    </w:p>
    <w:p w14:paraId="0E564733" w14:textId="77777777" w:rsidR="0065147D" w:rsidRPr="00800D58" w:rsidRDefault="0065147D" w:rsidP="0065147D">
      <w:pPr>
        <w:pStyle w:val="BodyText"/>
        <w:spacing w:line="240" w:lineRule="auto"/>
        <w:ind w:right="1692"/>
        <w:rPr>
          <w:rFonts w:cs="Arial"/>
          <w:sz w:val="22"/>
          <w:lang w:val="en-CA"/>
        </w:rPr>
      </w:pPr>
    </w:p>
    <w:p w14:paraId="1EF63969" w14:textId="7B6B3C01" w:rsidR="00934242" w:rsidRPr="00800D58" w:rsidRDefault="00584E3F" w:rsidP="00934242">
      <w:pPr>
        <w:spacing w:line="360" w:lineRule="auto"/>
        <w:ind w:right="1692"/>
        <w:rPr>
          <w:rFonts w:ascii="Arial" w:hAnsi="Arial" w:cs="Arial"/>
          <w:b/>
          <w:sz w:val="28"/>
          <w:szCs w:val="28"/>
          <w:lang w:val="en-CA"/>
        </w:rPr>
      </w:pPr>
      <w:r w:rsidRPr="00800D58">
        <w:rPr>
          <w:rFonts w:ascii="Arial" w:hAnsi="Arial" w:cs="Arial"/>
          <w:b/>
          <w:sz w:val="28"/>
          <w:szCs w:val="28"/>
          <w:lang w:val="en-CA"/>
        </w:rPr>
        <w:t xml:space="preserve">ALBERTO </w:t>
      </w:r>
      <w:r w:rsidR="00800D58" w:rsidRPr="00800D58">
        <w:rPr>
          <w:rFonts w:ascii="Arial" w:hAnsi="Arial" w:cs="Arial"/>
          <w:b/>
          <w:sz w:val="28"/>
          <w:szCs w:val="28"/>
          <w:lang w:val="en-CA"/>
        </w:rPr>
        <w:t>with</w:t>
      </w:r>
      <w:r w:rsidRPr="00800D58">
        <w:rPr>
          <w:rFonts w:ascii="Arial" w:hAnsi="Arial" w:cs="Arial"/>
          <w:b/>
          <w:sz w:val="28"/>
          <w:szCs w:val="28"/>
          <w:lang w:val="en-CA"/>
        </w:rPr>
        <w:t xml:space="preserve"> </w:t>
      </w:r>
      <w:r w:rsidR="00800D58">
        <w:rPr>
          <w:rFonts w:ascii="Arial" w:hAnsi="Arial" w:cs="Arial"/>
          <w:b/>
          <w:sz w:val="28"/>
          <w:szCs w:val="28"/>
          <w:lang w:val="en-CA"/>
        </w:rPr>
        <w:t>p</w:t>
      </w:r>
      <w:r w:rsidRPr="00800D58">
        <w:rPr>
          <w:rFonts w:ascii="Arial" w:hAnsi="Arial" w:cs="Arial"/>
          <w:b/>
          <w:sz w:val="28"/>
          <w:szCs w:val="28"/>
          <w:lang w:val="en-CA"/>
        </w:rPr>
        <w:t>remium</w:t>
      </w:r>
      <w:r w:rsidR="00800D58">
        <w:rPr>
          <w:rFonts w:ascii="Arial" w:hAnsi="Arial" w:cs="Arial"/>
          <w:b/>
          <w:sz w:val="28"/>
          <w:szCs w:val="28"/>
          <w:lang w:val="en-CA"/>
        </w:rPr>
        <w:t xml:space="preserve"> p</w:t>
      </w:r>
      <w:r w:rsidRPr="00800D58">
        <w:rPr>
          <w:rFonts w:ascii="Arial" w:hAnsi="Arial" w:cs="Arial"/>
          <w:b/>
          <w:sz w:val="28"/>
          <w:szCs w:val="28"/>
          <w:lang w:val="en-CA"/>
        </w:rPr>
        <w:t xml:space="preserve">op-up in </w:t>
      </w:r>
      <w:r w:rsidR="00800D58">
        <w:rPr>
          <w:rFonts w:ascii="Arial" w:hAnsi="Arial" w:cs="Arial"/>
          <w:b/>
          <w:sz w:val="28"/>
          <w:szCs w:val="28"/>
          <w:lang w:val="en-CA"/>
        </w:rPr>
        <w:t>Munich</w:t>
      </w:r>
    </w:p>
    <w:p w14:paraId="6705285D" w14:textId="77777777" w:rsidR="0065147D" w:rsidRPr="00800D58" w:rsidRDefault="0065147D" w:rsidP="0065147D">
      <w:pPr>
        <w:spacing w:line="360" w:lineRule="auto"/>
        <w:ind w:right="1692"/>
        <w:rPr>
          <w:rFonts w:ascii="Arial" w:hAnsi="Arial" w:cs="Arial"/>
          <w:sz w:val="20"/>
          <w:szCs w:val="20"/>
          <w:lang w:val="en-CA"/>
        </w:rPr>
      </w:pPr>
    </w:p>
    <w:p w14:paraId="2FC18FDF" w14:textId="6F78B6C9" w:rsidR="004F6AD3" w:rsidRPr="00644AE5" w:rsidRDefault="00644AE5" w:rsidP="002E4BCB">
      <w:pPr>
        <w:tabs>
          <w:tab w:val="left" w:pos="3240"/>
        </w:tabs>
        <w:spacing w:line="360" w:lineRule="auto"/>
        <w:ind w:right="1692"/>
        <w:rPr>
          <w:rFonts w:ascii="Arial" w:hAnsi="Arial" w:cs="Arial"/>
          <w:b/>
          <w:sz w:val="20"/>
          <w:szCs w:val="20"/>
          <w:lang w:val="en-CA"/>
        </w:rPr>
      </w:pPr>
      <w:r w:rsidRPr="00644AE5">
        <w:rPr>
          <w:rFonts w:ascii="Arial" w:hAnsi="Arial" w:cs="Arial"/>
          <w:b/>
          <w:sz w:val="20"/>
          <w:szCs w:val="20"/>
          <w:lang w:val="en-CA"/>
        </w:rPr>
        <w:t>ALBERTO is pushing its newly revised shop concept and opening a premium pop-up in the Munich flagship store of the leading menswear specialist HIRMER. The 40-square-metre area was developed by Jochem Reichenberg, who also designed the ALBERTO concept store in Mönchengladbach. The result is a new meeting place for pants enthusiasts, with a focus on casual, lightweight pants. The lightness of the collection is emphasised by the high-quality, minimalist design of the pop-up area</w:t>
      </w:r>
      <w:r w:rsidR="0056461B" w:rsidRPr="00644AE5">
        <w:rPr>
          <w:rFonts w:ascii="Arial" w:hAnsi="Arial" w:cs="Arial"/>
          <w:b/>
          <w:sz w:val="20"/>
          <w:szCs w:val="20"/>
          <w:lang w:val="en-CA"/>
        </w:rPr>
        <w:t xml:space="preserve">. </w:t>
      </w:r>
    </w:p>
    <w:p w14:paraId="4355C542" w14:textId="77777777" w:rsidR="00AB2482" w:rsidRPr="00644AE5" w:rsidRDefault="00AB2482" w:rsidP="002E4BCB">
      <w:pPr>
        <w:tabs>
          <w:tab w:val="left" w:pos="3240"/>
        </w:tabs>
        <w:spacing w:line="360" w:lineRule="auto"/>
        <w:ind w:right="1692"/>
        <w:rPr>
          <w:rFonts w:ascii="Arial" w:hAnsi="Arial" w:cs="Arial"/>
          <w:b/>
          <w:sz w:val="20"/>
          <w:szCs w:val="20"/>
          <w:lang w:val="en-CA"/>
        </w:rPr>
      </w:pPr>
    </w:p>
    <w:p w14:paraId="34BF5B29" w14:textId="77777777" w:rsidR="006D6D65" w:rsidRPr="006D6D65" w:rsidRDefault="006D6D65" w:rsidP="006D6D65">
      <w:pPr>
        <w:spacing w:line="360" w:lineRule="auto"/>
        <w:ind w:right="1692"/>
        <w:rPr>
          <w:rFonts w:ascii="Arial" w:hAnsi="Arial" w:cs="Arial"/>
          <w:bCs/>
          <w:sz w:val="20"/>
          <w:szCs w:val="20"/>
          <w:lang w:val="en-CA"/>
        </w:rPr>
      </w:pPr>
      <w:r w:rsidRPr="006D6D65">
        <w:rPr>
          <w:rFonts w:ascii="Arial" w:hAnsi="Arial" w:cs="Arial"/>
          <w:bCs/>
          <w:sz w:val="20"/>
          <w:szCs w:val="20"/>
          <w:lang w:val="en-CA"/>
        </w:rPr>
        <w:t xml:space="preserve">An impressive shopping experience in a strong brand environment – ALBERTO is also focusing on premium for its retail presence. The key part of this strategy is collaboration with selected first-class department stores. Now, HIRMER, one of the world's largest menswear-only stores, is opening a prestigious location in Munich: the Mönchengladbach-based pants maker will be launching a premium pop-up here until 28 April 2025.   </w:t>
      </w:r>
    </w:p>
    <w:p w14:paraId="2C18F1A3" w14:textId="77777777" w:rsidR="006D6D65" w:rsidRPr="006D6D65" w:rsidRDefault="006D6D65" w:rsidP="006D6D65">
      <w:pPr>
        <w:spacing w:line="360" w:lineRule="auto"/>
        <w:ind w:right="1692"/>
        <w:rPr>
          <w:rFonts w:ascii="Arial" w:hAnsi="Arial" w:cs="Arial"/>
          <w:bCs/>
          <w:sz w:val="20"/>
          <w:szCs w:val="20"/>
          <w:lang w:val="en-CA"/>
        </w:rPr>
      </w:pPr>
    </w:p>
    <w:p w14:paraId="53FAC777" w14:textId="77777777" w:rsidR="006D6D65" w:rsidRPr="006D6D65" w:rsidRDefault="006D6D65" w:rsidP="006D6D65">
      <w:pPr>
        <w:spacing w:line="360" w:lineRule="auto"/>
        <w:ind w:right="1692"/>
        <w:rPr>
          <w:rFonts w:ascii="Arial" w:hAnsi="Arial" w:cs="Arial"/>
          <w:bCs/>
          <w:sz w:val="20"/>
          <w:szCs w:val="20"/>
          <w:lang w:val="en-CA"/>
        </w:rPr>
      </w:pPr>
      <w:r w:rsidRPr="006D6D65">
        <w:rPr>
          <w:rFonts w:ascii="Arial" w:hAnsi="Arial" w:cs="Arial"/>
          <w:bCs/>
          <w:sz w:val="20"/>
          <w:szCs w:val="20"/>
          <w:lang w:val="en-CA"/>
        </w:rPr>
        <w:t xml:space="preserve">‘The premium character of our pop-up area is in line with our conviction that it's time to upgrade ALBERTO's positioning in retail,’ says Marco Lanowy, Managing Director of ALBERTO. ‘The new shop concept will enable us to highlight the company's values even more clearly and communicate them in depth.  </w:t>
      </w:r>
    </w:p>
    <w:p w14:paraId="56C3047C" w14:textId="77777777" w:rsidR="006D6D65" w:rsidRPr="006D6D65" w:rsidRDefault="006D6D65" w:rsidP="006D6D65">
      <w:pPr>
        <w:spacing w:line="360" w:lineRule="auto"/>
        <w:ind w:right="1692"/>
        <w:rPr>
          <w:rFonts w:ascii="Arial" w:hAnsi="Arial" w:cs="Arial"/>
          <w:bCs/>
          <w:sz w:val="20"/>
          <w:szCs w:val="20"/>
          <w:lang w:val="en-CA"/>
        </w:rPr>
      </w:pPr>
    </w:p>
    <w:p w14:paraId="128FE43D" w14:textId="7B9A8DFD" w:rsidR="006D6D65" w:rsidRPr="006D6D65" w:rsidRDefault="006D6D65" w:rsidP="006D6D65">
      <w:pPr>
        <w:spacing w:line="360" w:lineRule="auto"/>
        <w:ind w:right="1692"/>
        <w:rPr>
          <w:rFonts w:ascii="Arial" w:hAnsi="Arial" w:cs="Arial"/>
          <w:bCs/>
          <w:sz w:val="20"/>
          <w:szCs w:val="20"/>
          <w:lang w:val="en-CA"/>
        </w:rPr>
      </w:pPr>
      <w:r w:rsidRPr="006D6D65">
        <w:rPr>
          <w:rFonts w:ascii="Arial" w:hAnsi="Arial" w:cs="Arial"/>
          <w:bCs/>
          <w:sz w:val="20"/>
          <w:szCs w:val="20"/>
          <w:lang w:val="en-CA"/>
        </w:rPr>
        <w:t xml:space="preserve">The 40 </w:t>
      </w:r>
      <w:r w:rsidR="000F7F3A">
        <w:rPr>
          <w:rFonts w:ascii="Arial" w:hAnsi="Arial" w:cs="Arial"/>
          <w:bCs/>
          <w:sz w:val="20"/>
          <w:szCs w:val="20"/>
          <w:lang w:val="en-CA"/>
        </w:rPr>
        <w:t>spruced-up</w:t>
      </w:r>
      <w:r w:rsidRPr="006D6D65">
        <w:rPr>
          <w:rFonts w:ascii="Arial" w:hAnsi="Arial" w:cs="Arial"/>
          <w:bCs/>
          <w:sz w:val="20"/>
          <w:szCs w:val="20"/>
          <w:lang w:val="en-CA"/>
        </w:rPr>
        <w:t xml:space="preserve"> square metres provide a focused introduction to the ALBERTO </w:t>
      </w:r>
      <w:r w:rsidR="00B80587" w:rsidRPr="006D6D65">
        <w:rPr>
          <w:rFonts w:ascii="Arial" w:hAnsi="Arial" w:cs="Arial"/>
          <w:bCs/>
          <w:sz w:val="20"/>
          <w:szCs w:val="20"/>
          <w:lang w:val="en-CA"/>
        </w:rPr>
        <w:t>cosmos but</w:t>
      </w:r>
      <w:r w:rsidRPr="006D6D65">
        <w:rPr>
          <w:rFonts w:ascii="Arial" w:hAnsi="Arial" w:cs="Arial"/>
          <w:bCs/>
          <w:sz w:val="20"/>
          <w:szCs w:val="20"/>
          <w:lang w:val="en-CA"/>
        </w:rPr>
        <w:t xml:space="preserve"> also leave plenty of room for interpretation. In the space at HIRMER's Munich flagship store, the pants experts are once again relying on their strength: the product. Once again, the partner in crime was ‘Ideenbauer’ and master carpenter Jochem Reichenberg, who's already been able to express his penchant for minimalism in the ALBERTO Concept Store, among other places. Although stripped down to the essentials, the innovative spirit behind the new pop-up is still </w:t>
      </w:r>
      <w:r w:rsidRPr="006D6D65">
        <w:rPr>
          <w:rFonts w:ascii="Arial" w:hAnsi="Arial" w:cs="Arial"/>
          <w:bCs/>
          <w:sz w:val="20"/>
          <w:szCs w:val="20"/>
          <w:lang w:val="en-CA"/>
        </w:rPr>
        <w:lastRenderedPageBreak/>
        <w:t xml:space="preserve">tangible: selected styles are presented on busts that appear to be floating. Delicate frames made of galvanised steel create a visual framework and also serve as a hanging system. The result is a lightness that's almost astonishing considering the materials used. </w:t>
      </w:r>
    </w:p>
    <w:p w14:paraId="3533ADCF" w14:textId="77777777" w:rsidR="006D6D65" w:rsidRPr="006D6D65" w:rsidRDefault="006D6D65" w:rsidP="006D6D65">
      <w:pPr>
        <w:spacing w:line="360" w:lineRule="auto"/>
        <w:ind w:right="1692"/>
        <w:rPr>
          <w:rFonts w:ascii="Arial" w:hAnsi="Arial" w:cs="Arial"/>
          <w:bCs/>
          <w:sz w:val="20"/>
          <w:szCs w:val="20"/>
          <w:lang w:val="en-CA"/>
        </w:rPr>
      </w:pPr>
    </w:p>
    <w:p w14:paraId="1A9FBA24" w14:textId="77777777" w:rsidR="006D6D65" w:rsidRPr="006D6D65" w:rsidRDefault="006D6D65" w:rsidP="006D6D65">
      <w:pPr>
        <w:spacing w:line="360" w:lineRule="auto"/>
        <w:ind w:right="1692"/>
        <w:rPr>
          <w:rFonts w:ascii="Arial" w:hAnsi="Arial" w:cs="Arial"/>
          <w:bCs/>
          <w:sz w:val="20"/>
          <w:szCs w:val="20"/>
          <w:lang w:val="en-CA"/>
        </w:rPr>
      </w:pPr>
      <w:r w:rsidRPr="006D6D65">
        <w:rPr>
          <w:rFonts w:ascii="Arial" w:hAnsi="Arial" w:cs="Arial"/>
          <w:bCs/>
          <w:sz w:val="20"/>
          <w:szCs w:val="20"/>
          <w:lang w:val="en-CA"/>
        </w:rPr>
        <w:t>This perfectly matches the spirit of the protagonists on the surface. From premium gabardine with Ceramica® to light cotton and light Tencel™ denim, ALBERTO highlights the light, breathable, temperature-regulating summer fabrics of the casual business and casual pants. Cubes made of black dyed-through wood fibre boards accommodate pants in all available sizes, while a wall made of zinc sheeting provides additional presentation space. The surfaces and boundaries are also made of zinc sheeting – a stylish contrast to the parquet flooring.</w:t>
      </w:r>
    </w:p>
    <w:p w14:paraId="7CB4A5AE" w14:textId="77777777" w:rsidR="006D6D65" w:rsidRPr="006D6D65" w:rsidRDefault="006D6D65" w:rsidP="006D6D65">
      <w:pPr>
        <w:spacing w:line="360" w:lineRule="auto"/>
        <w:ind w:right="1692"/>
        <w:rPr>
          <w:rFonts w:ascii="Arial" w:hAnsi="Arial" w:cs="Arial"/>
          <w:bCs/>
          <w:sz w:val="20"/>
          <w:szCs w:val="20"/>
          <w:lang w:val="en-CA"/>
        </w:rPr>
      </w:pPr>
    </w:p>
    <w:p w14:paraId="72116259" w14:textId="27AA698D" w:rsidR="004F6AD3" w:rsidRPr="006D6D65" w:rsidRDefault="006D6D65" w:rsidP="006D6D65">
      <w:pPr>
        <w:spacing w:line="360" w:lineRule="auto"/>
        <w:ind w:right="1692"/>
        <w:rPr>
          <w:rFonts w:ascii="Arial" w:hAnsi="Arial" w:cs="Arial"/>
          <w:sz w:val="20"/>
          <w:szCs w:val="20"/>
          <w:lang w:val="en-CA"/>
        </w:rPr>
      </w:pPr>
      <w:r w:rsidRPr="006D6D65">
        <w:rPr>
          <w:rFonts w:ascii="Arial" w:hAnsi="Arial" w:cs="Arial"/>
          <w:bCs/>
          <w:sz w:val="20"/>
          <w:szCs w:val="20"/>
          <w:lang w:val="en-CA"/>
        </w:rPr>
        <w:t>‘The successful brand performance of ALBERTO is also reflected in the high-profile partnerships,’ says Marco Lanowy, getting to the heart of the matter. With the pop-up in HIRMER Munich, the pants makers have added another chapter to the success story</w:t>
      </w:r>
      <w:r w:rsidR="00AB2482" w:rsidRPr="006D6D65">
        <w:rPr>
          <w:rFonts w:ascii="Arial" w:hAnsi="Arial" w:cs="Arial"/>
          <w:bCs/>
          <w:sz w:val="20"/>
          <w:szCs w:val="20"/>
          <w:lang w:val="en-CA"/>
        </w:rPr>
        <w:t>.</w:t>
      </w:r>
    </w:p>
    <w:p w14:paraId="6FAAD6E1" w14:textId="77777777" w:rsidR="004F6AD3" w:rsidRPr="006D6D65" w:rsidRDefault="004F6AD3" w:rsidP="007315CB">
      <w:pPr>
        <w:spacing w:line="360" w:lineRule="auto"/>
        <w:ind w:right="1692"/>
        <w:rPr>
          <w:rFonts w:ascii="Arial" w:hAnsi="Arial" w:cs="Arial"/>
          <w:b/>
          <w:bCs/>
          <w:sz w:val="20"/>
          <w:szCs w:val="20"/>
          <w:lang w:val="en-CA"/>
        </w:rPr>
      </w:pPr>
    </w:p>
    <w:p w14:paraId="20C17BC2" w14:textId="6474AE08" w:rsidR="00ED1581" w:rsidRPr="006D6D65" w:rsidRDefault="006D6D65" w:rsidP="00144CA2">
      <w:pPr>
        <w:spacing w:line="360" w:lineRule="auto"/>
        <w:ind w:right="1692"/>
        <w:rPr>
          <w:rFonts w:ascii="Arial" w:hAnsi="Arial" w:cs="Arial"/>
          <w:b/>
          <w:sz w:val="20"/>
          <w:szCs w:val="20"/>
          <w:lang w:val="en-CA"/>
        </w:rPr>
      </w:pPr>
      <w:r w:rsidRPr="006D6D65">
        <w:rPr>
          <w:rFonts w:ascii="Arial" w:hAnsi="Arial" w:cs="Arial"/>
          <w:b/>
          <w:sz w:val="20"/>
          <w:szCs w:val="20"/>
          <w:lang w:val="en-CA"/>
        </w:rPr>
        <w:t xml:space="preserve">The text and image material is available for download at: </w:t>
      </w:r>
      <w:r w:rsidR="000F6EF4" w:rsidRPr="006D6D65">
        <w:rPr>
          <w:rFonts w:ascii="Arial" w:hAnsi="Arial" w:cs="Arial"/>
          <w:b/>
          <w:sz w:val="20"/>
          <w:szCs w:val="20"/>
          <w:lang w:val="en-CA"/>
        </w:rPr>
        <w:t>P</w:t>
      </w:r>
      <w:r w:rsidR="00ED1581" w:rsidRPr="006D6D65">
        <w:rPr>
          <w:rFonts w:ascii="Arial" w:hAnsi="Arial" w:cs="Arial"/>
          <w:b/>
          <w:sz w:val="20"/>
          <w:szCs w:val="20"/>
          <w:lang w:val="en-CA"/>
        </w:rPr>
        <w:t>resse</w:t>
      </w:r>
      <w:r w:rsidR="000F6EF4" w:rsidRPr="006D6D65">
        <w:rPr>
          <w:rFonts w:ascii="Arial" w:hAnsi="Arial" w:cs="Arial"/>
          <w:b/>
          <w:sz w:val="20"/>
          <w:szCs w:val="20"/>
          <w:lang w:val="en-CA"/>
        </w:rPr>
        <w:t>archiv.alberto-pants</w:t>
      </w:r>
      <w:r w:rsidR="00ED1581" w:rsidRPr="006D6D65">
        <w:rPr>
          <w:rFonts w:ascii="Arial" w:hAnsi="Arial" w:cs="Arial"/>
          <w:b/>
          <w:sz w:val="20"/>
          <w:szCs w:val="20"/>
          <w:lang w:val="en-CA"/>
        </w:rPr>
        <w:t>.</w:t>
      </w:r>
      <w:r w:rsidR="000F6EF4" w:rsidRPr="006D6D65">
        <w:rPr>
          <w:rFonts w:ascii="Arial" w:hAnsi="Arial" w:cs="Arial"/>
          <w:b/>
          <w:sz w:val="20"/>
          <w:szCs w:val="20"/>
          <w:lang w:val="en-CA"/>
        </w:rPr>
        <w:t>com</w:t>
      </w:r>
    </w:p>
    <w:p w14:paraId="2592018D" w14:textId="77777777" w:rsidR="00F10667" w:rsidRPr="006D6D65" w:rsidRDefault="00F10667" w:rsidP="003A4627">
      <w:pPr>
        <w:pStyle w:val="PlainText"/>
        <w:spacing w:line="360" w:lineRule="auto"/>
        <w:rPr>
          <w:rFonts w:ascii="Arial" w:hAnsi="Arial" w:cs="Arial"/>
          <w:i/>
          <w:sz w:val="18"/>
          <w:szCs w:val="20"/>
          <w:lang w:val="en-CA"/>
        </w:rPr>
      </w:pPr>
    </w:p>
    <w:p w14:paraId="51B7EB95"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ALBERTO considers itself a culturally influenced pants label on the move, developed for</w:t>
      </w:r>
    </w:p>
    <w:p w14:paraId="17D5A59F"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people on the move. People who value quality, comfort and freedom, people who are</w:t>
      </w:r>
    </w:p>
    <w:p w14:paraId="7A3F8D37"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looking for substance and find style in the process. Founded over 100 years ago with the</w:t>
      </w:r>
    </w:p>
    <w:p w14:paraId="7319699E"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goal of becoming a dynamic, innovative presence in the international fashion world and</w:t>
      </w:r>
    </w:p>
    <w:p w14:paraId="30F5CF4E"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repeatedly setting new standards in the process, the brand has remained true to its</w:t>
      </w:r>
    </w:p>
    <w:p w14:paraId="611EB561"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founding ethos to this day. Contemporary craftsmanship and design are testament to this,</w:t>
      </w:r>
    </w:p>
    <w:p w14:paraId="72214677"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as are the company’s own concept store and the use of intelligent, voice-controlled</w:t>
      </w:r>
    </w:p>
    <w:p w14:paraId="01994995"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interactive systems. What began as a small pants factory has long since expanded into</w:t>
      </w:r>
    </w:p>
    <w:p w14:paraId="70A88077" w14:textId="77777777" w:rsidR="000F7F3A" w:rsidRPr="000F7F3A" w:rsidRDefault="000F7F3A" w:rsidP="000F7F3A">
      <w:pPr>
        <w:spacing w:line="360" w:lineRule="auto"/>
        <w:ind w:right="1275"/>
        <w:rPr>
          <w:rFonts w:ascii="Arial" w:eastAsia="Calibri" w:hAnsi="Arial" w:cs="Arial"/>
          <w:i/>
          <w:sz w:val="18"/>
          <w:szCs w:val="20"/>
          <w:lang w:val="en-CA" w:eastAsia="en-US"/>
        </w:rPr>
      </w:pPr>
    </w:p>
    <w:p w14:paraId="0B553CF0"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collections for urban cyclists, for example. ALBERTO is a brand that has made it its</w:t>
      </w:r>
    </w:p>
    <w:p w14:paraId="600F6AD3" w14:textId="77777777" w:rsidR="000F7F3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mission to anticipate the needs of its customers and combine them into an inspiring</w:t>
      </w:r>
    </w:p>
    <w:p w14:paraId="5F6FF0C4" w14:textId="49461CE9" w:rsidR="00C97BBA" w:rsidRPr="000F7F3A" w:rsidRDefault="000F7F3A" w:rsidP="000F7F3A">
      <w:pPr>
        <w:spacing w:line="360" w:lineRule="auto"/>
        <w:ind w:right="1275"/>
        <w:rPr>
          <w:rFonts w:ascii="Arial" w:eastAsia="Calibri" w:hAnsi="Arial" w:cs="Arial"/>
          <w:i/>
          <w:sz w:val="18"/>
          <w:szCs w:val="20"/>
          <w:lang w:val="en-CA" w:eastAsia="en-US"/>
        </w:rPr>
      </w:pPr>
      <w:r w:rsidRPr="000F7F3A">
        <w:rPr>
          <w:rFonts w:ascii="Arial" w:eastAsia="Calibri" w:hAnsi="Arial" w:cs="Arial"/>
          <w:i/>
          <w:sz w:val="18"/>
          <w:szCs w:val="20"/>
          <w:lang w:val="en-CA" w:eastAsia="en-US"/>
        </w:rPr>
        <w:t>lifestyle concept that has its own raison d’être beyond all trends</w:t>
      </w:r>
      <w:r>
        <w:rPr>
          <w:rFonts w:ascii="Arial" w:eastAsia="Calibri" w:hAnsi="Arial" w:cs="Arial"/>
          <w:i/>
          <w:sz w:val="18"/>
          <w:szCs w:val="20"/>
          <w:lang w:val="en-CA" w:eastAsia="en-US"/>
        </w:rPr>
        <w:t>.</w:t>
      </w:r>
      <w:r w:rsidR="004F6AD3" w:rsidRPr="000F7F3A">
        <w:rPr>
          <w:rFonts w:ascii="Arial" w:eastAsia="Calibri" w:hAnsi="Arial" w:cs="Arial"/>
          <w:i/>
          <w:sz w:val="18"/>
          <w:szCs w:val="20"/>
          <w:lang w:val="en-CA" w:eastAsia="en-US"/>
        </w:rPr>
        <w:t xml:space="preserve"> </w:t>
      </w:r>
    </w:p>
    <w:p w14:paraId="4F1D0F18" w14:textId="77777777" w:rsidR="00AB2482" w:rsidRPr="000F7F3A" w:rsidRDefault="00AB2482" w:rsidP="007A7463">
      <w:pPr>
        <w:spacing w:line="360" w:lineRule="auto"/>
        <w:ind w:right="1275"/>
        <w:rPr>
          <w:rFonts w:ascii="Arial" w:eastAsia="Calibri" w:hAnsi="Arial" w:cs="Arial"/>
          <w:i/>
          <w:sz w:val="18"/>
          <w:szCs w:val="20"/>
          <w:lang w:val="en-CA" w:eastAsia="en-US"/>
        </w:rPr>
      </w:pPr>
    </w:p>
    <w:p w14:paraId="2EDAEFC7" w14:textId="77777777" w:rsidR="004F6AD3" w:rsidRPr="00A711E2" w:rsidRDefault="004F6AD3" w:rsidP="004F6AD3">
      <w:pPr>
        <w:tabs>
          <w:tab w:val="left" w:pos="5670"/>
          <w:tab w:val="left" w:pos="7371"/>
        </w:tabs>
        <w:spacing w:line="360" w:lineRule="auto"/>
        <w:ind w:right="141"/>
        <w:rPr>
          <w:rFonts w:ascii="Arial" w:hAnsi="Arial" w:cs="Arial"/>
          <w:color w:val="000000" w:themeColor="text1"/>
          <w:sz w:val="20"/>
          <w:szCs w:val="20"/>
        </w:rPr>
      </w:pPr>
      <w:hyperlink r:id="rId7" w:history="1">
        <w:r w:rsidRPr="00A711E2">
          <w:rPr>
            <w:rFonts w:ascii="Arial" w:hAnsi="Arial" w:cs="Arial"/>
            <w:color w:val="000000" w:themeColor="text1"/>
            <w:sz w:val="20"/>
            <w:szCs w:val="20"/>
            <w:u w:val="single"/>
          </w:rPr>
          <w:t>facebook@ALBERTO.Pants</w:t>
        </w:r>
      </w:hyperlink>
    </w:p>
    <w:p w14:paraId="202D5FD0" w14:textId="77777777" w:rsidR="004F6AD3" w:rsidRPr="00A711E2" w:rsidRDefault="004F6AD3" w:rsidP="004F6AD3">
      <w:pPr>
        <w:tabs>
          <w:tab w:val="left" w:pos="5670"/>
          <w:tab w:val="left" w:pos="7371"/>
        </w:tabs>
        <w:spacing w:line="360" w:lineRule="auto"/>
        <w:ind w:right="141"/>
        <w:rPr>
          <w:rFonts w:ascii="Arial" w:hAnsi="Arial" w:cs="Arial"/>
          <w:color w:val="000000" w:themeColor="text1"/>
          <w:sz w:val="20"/>
          <w:szCs w:val="20"/>
        </w:rPr>
      </w:pPr>
      <w:r w:rsidRPr="00A711E2">
        <w:rPr>
          <w:rFonts w:ascii="Arial" w:hAnsi="Arial" w:cs="Arial"/>
          <w:color w:val="000000" w:themeColor="text1"/>
          <w:sz w:val="20"/>
          <w:szCs w:val="20"/>
        </w:rPr>
        <w:t>Instagram@albertopants</w:t>
      </w:r>
    </w:p>
    <w:p w14:paraId="07C18316" w14:textId="77777777" w:rsidR="004F6AD3" w:rsidRPr="00A711E2" w:rsidRDefault="004F6AD3" w:rsidP="004F6AD3">
      <w:pPr>
        <w:tabs>
          <w:tab w:val="left" w:pos="5670"/>
          <w:tab w:val="left" w:pos="7371"/>
        </w:tabs>
        <w:spacing w:line="360" w:lineRule="auto"/>
        <w:ind w:right="141"/>
        <w:rPr>
          <w:rFonts w:ascii="Arial" w:hAnsi="Arial" w:cs="Arial"/>
          <w:color w:val="000000" w:themeColor="text1"/>
          <w:sz w:val="20"/>
          <w:szCs w:val="20"/>
        </w:rPr>
      </w:pPr>
      <w:hyperlink r:id="rId8" w:history="1">
        <w:r w:rsidRPr="00A711E2">
          <w:rPr>
            <w:rFonts w:ascii="Arial" w:hAnsi="Arial" w:cs="Arial"/>
            <w:color w:val="000000" w:themeColor="text1"/>
            <w:sz w:val="20"/>
            <w:szCs w:val="20"/>
            <w:u w:val="single"/>
          </w:rPr>
          <w:t>www.alberto-pants.com</w:t>
        </w:r>
      </w:hyperlink>
    </w:p>
    <w:p w14:paraId="25CE9246" w14:textId="77777777" w:rsidR="004F6AD3" w:rsidRPr="00A711E2" w:rsidRDefault="004F6AD3" w:rsidP="004F6AD3">
      <w:pPr>
        <w:tabs>
          <w:tab w:val="left" w:pos="5670"/>
          <w:tab w:val="left" w:pos="7371"/>
        </w:tabs>
        <w:spacing w:line="360" w:lineRule="auto"/>
        <w:ind w:right="142"/>
        <w:rPr>
          <w:rFonts w:ascii="Arial" w:hAnsi="Arial" w:cs="Arial"/>
          <w:b/>
          <w:color w:val="000000" w:themeColor="text1"/>
          <w:sz w:val="16"/>
          <w:szCs w:val="16"/>
        </w:rPr>
      </w:pPr>
    </w:p>
    <w:p w14:paraId="00CE5283" w14:textId="5B4B8EDF" w:rsidR="004F6AD3" w:rsidRPr="000F7F3A" w:rsidRDefault="006D6D65" w:rsidP="004F6AD3">
      <w:pPr>
        <w:tabs>
          <w:tab w:val="left" w:pos="5670"/>
          <w:tab w:val="left" w:pos="7371"/>
        </w:tabs>
        <w:spacing w:line="360" w:lineRule="auto"/>
        <w:ind w:right="142"/>
        <w:rPr>
          <w:rFonts w:ascii="Arial" w:hAnsi="Arial" w:cs="Arial"/>
          <w:b/>
          <w:color w:val="000000" w:themeColor="text1"/>
          <w:sz w:val="16"/>
          <w:szCs w:val="16"/>
          <w:lang w:val="en-CA"/>
        </w:rPr>
      </w:pPr>
      <w:r w:rsidRPr="000F7F3A">
        <w:rPr>
          <w:rFonts w:ascii="Arial" w:hAnsi="Arial" w:cs="Arial"/>
          <w:b/>
          <w:color w:val="000000" w:themeColor="text1"/>
          <w:sz w:val="16"/>
          <w:szCs w:val="16"/>
          <w:lang w:val="en-CA"/>
        </w:rPr>
        <w:t>For more information</w:t>
      </w:r>
      <w:r w:rsidR="004F6AD3" w:rsidRPr="000F7F3A">
        <w:rPr>
          <w:rFonts w:ascii="Arial" w:hAnsi="Arial" w:cs="Arial"/>
          <w:b/>
          <w:color w:val="000000" w:themeColor="text1"/>
          <w:sz w:val="16"/>
          <w:szCs w:val="16"/>
          <w:lang w:val="en-CA"/>
        </w:rPr>
        <w:t>:</w:t>
      </w:r>
    </w:p>
    <w:p w14:paraId="06401F38" w14:textId="77777777" w:rsidR="004F6AD3" w:rsidRPr="000F7F3A" w:rsidRDefault="004F6AD3" w:rsidP="004F6AD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CA"/>
        </w:rPr>
      </w:pPr>
      <w:r w:rsidRPr="000F7F3A">
        <w:rPr>
          <w:rFonts w:ascii="Arial" w:hAnsi="Arial" w:cs="Arial"/>
          <w:color w:val="000000" w:themeColor="text1"/>
          <w:sz w:val="16"/>
          <w:szCs w:val="16"/>
          <w:lang w:val="en-CA"/>
        </w:rPr>
        <w:t>HOPFER Public Relations</w:t>
      </w:r>
    </w:p>
    <w:p w14:paraId="64FA6097" w14:textId="737BDB3B" w:rsidR="004F6AD3" w:rsidRPr="00A711E2" w:rsidRDefault="004F6AD3" w:rsidP="004F6AD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 xml:space="preserve">Mona Meier, </w:t>
      </w:r>
      <w:r w:rsidR="006D6D65">
        <w:rPr>
          <w:rFonts w:ascii="Arial" w:hAnsi="Arial" w:cs="Arial"/>
          <w:bCs/>
          <w:color w:val="000000" w:themeColor="text1"/>
          <w:sz w:val="16"/>
          <w:szCs w:val="16"/>
        </w:rPr>
        <w:t>owner</w:t>
      </w:r>
    </w:p>
    <w:p w14:paraId="74585D80" w14:textId="77777777" w:rsidR="004F6AD3" w:rsidRPr="00A711E2" w:rsidRDefault="004F6AD3" w:rsidP="004F6AD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Panoramaweg 6, 78727 Oberndorf a. N.</w:t>
      </w:r>
    </w:p>
    <w:p w14:paraId="7D07FB85" w14:textId="66845039" w:rsidR="004F6AD3" w:rsidRPr="000F7F3A" w:rsidRDefault="006D6D65" w:rsidP="004F6AD3">
      <w:pPr>
        <w:tabs>
          <w:tab w:val="left" w:pos="5670"/>
          <w:tab w:val="left" w:pos="7371"/>
        </w:tabs>
        <w:spacing w:line="360" w:lineRule="auto"/>
        <w:ind w:right="142"/>
        <w:rPr>
          <w:rFonts w:ascii="Arial" w:hAnsi="Arial" w:cs="Arial"/>
          <w:color w:val="000000" w:themeColor="text1"/>
          <w:sz w:val="16"/>
          <w:szCs w:val="16"/>
          <w:lang w:val="en-CA"/>
        </w:rPr>
      </w:pPr>
      <w:r w:rsidRPr="000F7F3A">
        <w:rPr>
          <w:rFonts w:ascii="Arial" w:hAnsi="Arial" w:cs="Arial"/>
          <w:bCs/>
          <w:color w:val="000000" w:themeColor="text1"/>
          <w:sz w:val="16"/>
          <w:szCs w:val="16"/>
          <w:lang w:val="en-CA"/>
        </w:rPr>
        <w:t>Phone</w:t>
      </w:r>
      <w:r w:rsidR="004F6AD3" w:rsidRPr="000F7F3A">
        <w:rPr>
          <w:rFonts w:ascii="Arial" w:hAnsi="Arial" w:cs="Arial"/>
          <w:bCs/>
          <w:color w:val="000000" w:themeColor="text1"/>
          <w:sz w:val="16"/>
          <w:szCs w:val="16"/>
          <w:lang w:val="en-CA"/>
        </w:rPr>
        <w:t>: +49 7423 8758752</w:t>
      </w:r>
    </w:p>
    <w:p w14:paraId="36491F78" w14:textId="77777777" w:rsidR="004F6AD3" w:rsidRPr="00A711E2" w:rsidRDefault="004F6AD3" w:rsidP="004F6AD3">
      <w:pPr>
        <w:tabs>
          <w:tab w:val="left" w:pos="5670"/>
          <w:tab w:val="left" w:pos="7371"/>
        </w:tabs>
        <w:spacing w:line="360" w:lineRule="auto"/>
        <w:ind w:right="142"/>
        <w:rPr>
          <w:rFonts w:ascii="Arial" w:hAnsi="Arial" w:cs="Arial"/>
          <w:bCs/>
          <w:color w:val="000000" w:themeColor="text1"/>
          <w:sz w:val="16"/>
          <w:szCs w:val="16"/>
          <w:lang w:val="it-IT"/>
        </w:rPr>
      </w:pPr>
      <w:r w:rsidRPr="000F7F3A">
        <w:rPr>
          <w:rFonts w:ascii="Arial" w:hAnsi="Arial" w:cs="Arial"/>
          <w:color w:val="000000" w:themeColor="text1"/>
          <w:sz w:val="16"/>
          <w:szCs w:val="16"/>
          <w:lang w:val="en-CA"/>
        </w:rPr>
        <w:t>mona.meier@hopfer-pr.de</w:t>
      </w:r>
    </w:p>
    <w:p w14:paraId="2E4905B4" w14:textId="77777777" w:rsidR="004F6AD3" w:rsidRPr="00A711E2" w:rsidRDefault="004F6AD3" w:rsidP="004F6AD3">
      <w:pPr>
        <w:tabs>
          <w:tab w:val="left" w:pos="5670"/>
          <w:tab w:val="left" w:pos="7371"/>
        </w:tabs>
        <w:spacing w:line="360" w:lineRule="auto"/>
        <w:ind w:right="142"/>
        <w:rPr>
          <w:rFonts w:ascii="Arial" w:hAnsi="Arial" w:cs="Arial"/>
          <w:color w:val="000000" w:themeColor="text1"/>
          <w:sz w:val="16"/>
          <w:szCs w:val="16"/>
          <w:lang w:val="it-IT"/>
        </w:rPr>
      </w:pPr>
      <w:r w:rsidRPr="00A711E2">
        <w:rPr>
          <w:rFonts w:ascii="Arial" w:hAnsi="Arial" w:cs="Arial"/>
          <w:color w:val="000000" w:themeColor="text1"/>
          <w:sz w:val="16"/>
          <w:szCs w:val="16"/>
          <w:lang w:val="it-IT"/>
        </w:rPr>
        <w:lastRenderedPageBreak/>
        <w:t>hopfer-pr.de</w:t>
      </w:r>
    </w:p>
    <w:p w14:paraId="426C8C54" w14:textId="77777777" w:rsidR="004F6AD3" w:rsidRPr="00A711E2" w:rsidRDefault="004F6AD3" w:rsidP="004F6AD3">
      <w:pPr>
        <w:tabs>
          <w:tab w:val="left" w:pos="5670"/>
          <w:tab w:val="left" w:pos="7371"/>
        </w:tabs>
        <w:spacing w:line="360" w:lineRule="auto"/>
        <w:ind w:right="142"/>
        <w:rPr>
          <w:rFonts w:ascii="Arial" w:hAnsi="Arial" w:cs="Arial"/>
          <w:color w:val="000000" w:themeColor="text1"/>
          <w:sz w:val="16"/>
          <w:szCs w:val="16"/>
          <w:lang w:val="en-US"/>
        </w:rPr>
      </w:pPr>
    </w:p>
    <w:p w14:paraId="5950465C" w14:textId="77777777" w:rsidR="004F6AD3" w:rsidRPr="00A711E2" w:rsidRDefault="004F6AD3" w:rsidP="004F6AD3">
      <w:pPr>
        <w:spacing w:line="360" w:lineRule="auto"/>
        <w:ind w:right="-767"/>
        <w:rPr>
          <w:rFonts w:ascii="Arial" w:hAnsi="Arial" w:cs="Arial"/>
          <w:color w:val="000000" w:themeColor="text1"/>
          <w:sz w:val="16"/>
          <w:szCs w:val="16"/>
          <w:lang w:val="it-IT"/>
        </w:rPr>
      </w:pPr>
      <w:r w:rsidRPr="00A711E2">
        <w:rPr>
          <w:rFonts w:ascii="Arial" w:hAnsi="Arial" w:cs="Arial"/>
          <w:color w:val="000000" w:themeColor="text1"/>
          <w:sz w:val="16"/>
          <w:szCs w:val="16"/>
          <w:lang w:val="en-US"/>
        </w:rPr>
        <w:t xml:space="preserve">ALBERTO GmbH &amp; Co. </w:t>
      </w:r>
      <w:r w:rsidRPr="00A711E2">
        <w:rPr>
          <w:rFonts w:ascii="Arial" w:hAnsi="Arial" w:cs="Arial"/>
          <w:color w:val="000000" w:themeColor="text1"/>
          <w:sz w:val="16"/>
          <w:szCs w:val="16"/>
        </w:rPr>
        <w:t>KG</w:t>
      </w:r>
    </w:p>
    <w:p w14:paraId="77A81B13" w14:textId="4676E167" w:rsidR="004F6AD3" w:rsidRPr="00A711E2" w:rsidRDefault="004F6AD3" w:rsidP="004F6AD3">
      <w:pPr>
        <w:spacing w:line="360" w:lineRule="auto"/>
        <w:ind w:right="-767"/>
        <w:rPr>
          <w:rFonts w:ascii="Arial" w:hAnsi="Arial" w:cs="Arial"/>
          <w:bCs/>
          <w:color w:val="000000" w:themeColor="text1"/>
          <w:sz w:val="16"/>
          <w:szCs w:val="16"/>
        </w:rPr>
      </w:pPr>
      <w:r w:rsidRPr="00A711E2">
        <w:rPr>
          <w:rFonts w:ascii="Arial" w:hAnsi="Arial" w:cs="Arial"/>
          <w:color w:val="000000" w:themeColor="text1"/>
          <w:sz w:val="16"/>
          <w:szCs w:val="16"/>
        </w:rPr>
        <w:t>Rheydter Stra</w:t>
      </w:r>
      <w:r w:rsidR="006D6D65">
        <w:rPr>
          <w:rFonts w:ascii="Arial" w:hAnsi="Arial" w:cs="Arial"/>
          <w:color w:val="000000" w:themeColor="text1"/>
          <w:sz w:val="16"/>
          <w:szCs w:val="16"/>
        </w:rPr>
        <w:t>ss</w:t>
      </w:r>
      <w:r w:rsidRPr="00A711E2">
        <w:rPr>
          <w:rFonts w:ascii="Arial" w:hAnsi="Arial" w:cs="Arial"/>
          <w:color w:val="000000" w:themeColor="text1"/>
          <w:sz w:val="16"/>
          <w:szCs w:val="16"/>
        </w:rPr>
        <w:t>e 19-31, 41065 Mönchengladbach</w:t>
      </w:r>
    </w:p>
    <w:p w14:paraId="07239813" w14:textId="4E9D723C" w:rsidR="004F6AD3" w:rsidRPr="00A711E2" w:rsidRDefault="006D6D65" w:rsidP="004F6AD3">
      <w:pPr>
        <w:spacing w:line="360" w:lineRule="auto"/>
        <w:ind w:right="-767"/>
        <w:rPr>
          <w:rFonts w:ascii="Arial" w:hAnsi="Arial" w:cs="Arial"/>
          <w:bCs/>
          <w:color w:val="000000" w:themeColor="text1"/>
          <w:sz w:val="16"/>
          <w:szCs w:val="16"/>
        </w:rPr>
      </w:pPr>
      <w:r>
        <w:rPr>
          <w:rFonts w:ascii="Arial" w:hAnsi="Arial" w:cs="Arial"/>
          <w:bCs/>
          <w:color w:val="000000" w:themeColor="text1"/>
          <w:sz w:val="16"/>
          <w:szCs w:val="16"/>
        </w:rPr>
        <w:t>Phone</w:t>
      </w:r>
      <w:r w:rsidR="004F6AD3" w:rsidRPr="00A711E2">
        <w:rPr>
          <w:rFonts w:ascii="Arial" w:hAnsi="Arial" w:cs="Arial"/>
          <w:bCs/>
          <w:color w:val="000000" w:themeColor="text1"/>
          <w:sz w:val="16"/>
          <w:szCs w:val="16"/>
        </w:rPr>
        <w:t>: +49 2161 8192-0</w:t>
      </w:r>
    </w:p>
    <w:p w14:paraId="7B8DC13A" w14:textId="77777777" w:rsidR="004F6AD3" w:rsidRPr="00A711E2" w:rsidRDefault="004F6AD3" w:rsidP="004F6AD3">
      <w:pPr>
        <w:spacing w:line="360" w:lineRule="auto"/>
        <w:ind w:right="-767"/>
        <w:rPr>
          <w:rFonts w:ascii="Arial" w:hAnsi="Arial" w:cs="Arial"/>
          <w:bCs/>
          <w:color w:val="000000" w:themeColor="text1"/>
          <w:sz w:val="16"/>
          <w:szCs w:val="16"/>
          <w:lang w:val="it-IT"/>
        </w:rPr>
      </w:pPr>
      <w:r w:rsidRPr="00A711E2">
        <w:rPr>
          <w:rFonts w:ascii="Arial" w:hAnsi="Arial" w:cs="Arial"/>
          <w:bCs/>
          <w:color w:val="000000" w:themeColor="text1"/>
          <w:sz w:val="16"/>
          <w:szCs w:val="16"/>
          <w:lang w:val="it-IT"/>
        </w:rPr>
        <w:t xml:space="preserve">presse@alberto-pants.com </w:t>
      </w:r>
    </w:p>
    <w:p w14:paraId="25CAA994" w14:textId="2C2379FC" w:rsidR="000A3EC7" w:rsidRPr="004F6AD3" w:rsidRDefault="004F6AD3" w:rsidP="004F6AD3">
      <w:pPr>
        <w:spacing w:line="360" w:lineRule="auto"/>
        <w:ind w:right="-767"/>
        <w:rPr>
          <w:rFonts w:ascii="Arial" w:hAnsi="Arial" w:cs="Arial"/>
          <w:color w:val="000000" w:themeColor="text1"/>
          <w:sz w:val="16"/>
          <w:szCs w:val="16"/>
          <w:lang w:val="it-IT"/>
        </w:rPr>
      </w:pPr>
      <w:r w:rsidRPr="00A711E2">
        <w:rPr>
          <w:rFonts w:ascii="Arial" w:hAnsi="Arial" w:cs="Arial"/>
          <w:color w:val="000000" w:themeColor="text1"/>
          <w:sz w:val="16"/>
          <w:szCs w:val="16"/>
          <w:lang w:val="it-IT"/>
        </w:rPr>
        <w:t>alberto-pants.com</w:t>
      </w:r>
    </w:p>
    <w:sectPr w:rsidR="000A3EC7" w:rsidRPr="004F6AD3" w:rsidSect="00721DF9">
      <w:headerReference w:type="default" r:id="rId9"/>
      <w:headerReference w:type="first" r:id="rId10"/>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7B422" w14:textId="77777777" w:rsidR="007B032A" w:rsidRDefault="007B032A" w:rsidP="00721DF9">
      <w:r>
        <w:separator/>
      </w:r>
    </w:p>
  </w:endnote>
  <w:endnote w:type="continuationSeparator" w:id="0">
    <w:p w14:paraId="1507BA6A" w14:textId="77777777" w:rsidR="007B032A" w:rsidRDefault="007B032A"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25421" w14:textId="77777777" w:rsidR="007B032A" w:rsidRDefault="007B032A" w:rsidP="00721DF9">
      <w:r>
        <w:separator/>
      </w:r>
    </w:p>
  </w:footnote>
  <w:footnote w:type="continuationSeparator" w:id="0">
    <w:p w14:paraId="71E5EB7F" w14:textId="77777777" w:rsidR="007B032A" w:rsidRDefault="007B032A"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1EC92" w14:textId="62A1E822" w:rsidR="0043190A" w:rsidRDefault="0043190A" w:rsidP="00721DF9">
    <w:pPr>
      <w:pStyle w:val="Header"/>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D68D0" w14:textId="7C5C15F5" w:rsidR="0043190A" w:rsidRDefault="0043190A" w:rsidP="00721DF9">
    <w:pPr>
      <w:pStyle w:val="Header"/>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204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A9B"/>
    <w:rsid w:val="000A6D2F"/>
    <w:rsid w:val="000A71D6"/>
    <w:rsid w:val="000A7943"/>
    <w:rsid w:val="000B02DD"/>
    <w:rsid w:val="000B3CFD"/>
    <w:rsid w:val="000B53B1"/>
    <w:rsid w:val="000C00E2"/>
    <w:rsid w:val="000C62E0"/>
    <w:rsid w:val="000D74DA"/>
    <w:rsid w:val="000E1837"/>
    <w:rsid w:val="000F22EA"/>
    <w:rsid w:val="000F3972"/>
    <w:rsid w:val="000F47C5"/>
    <w:rsid w:val="000F5A22"/>
    <w:rsid w:val="000F6EF4"/>
    <w:rsid w:val="000F7F3A"/>
    <w:rsid w:val="0010595D"/>
    <w:rsid w:val="00105D7F"/>
    <w:rsid w:val="0010788B"/>
    <w:rsid w:val="00107D86"/>
    <w:rsid w:val="00107DDB"/>
    <w:rsid w:val="00110F3B"/>
    <w:rsid w:val="00114649"/>
    <w:rsid w:val="00116D5C"/>
    <w:rsid w:val="00117AEA"/>
    <w:rsid w:val="001236D8"/>
    <w:rsid w:val="00124165"/>
    <w:rsid w:val="00130C49"/>
    <w:rsid w:val="001358AF"/>
    <w:rsid w:val="00144CA2"/>
    <w:rsid w:val="00151B5D"/>
    <w:rsid w:val="0015716C"/>
    <w:rsid w:val="00157FB6"/>
    <w:rsid w:val="00164763"/>
    <w:rsid w:val="00171326"/>
    <w:rsid w:val="00176797"/>
    <w:rsid w:val="00177755"/>
    <w:rsid w:val="00184A91"/>
    <w:rsid w:val="0018650A"/>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07646"/>
    <w:rsid w:val="00212154"/>
    <w:rsid w:val="00222DAD"/>
    <w:rsid w:val="00224CA9"/>
    <w:rsid w:val="0023262E"/>
    <w:rsid w:val="002338EF"/>
    <w:rsid w:val="00233A99"/>
    <w:rsid w:val="00243F98"/>
    <w:rsid w:val="00252564"/>
    <w:rsid w:val="002553FA"/>
    <w:rsid w:val="002557BF"/>
    <w:rsid w:val="00261A5E"/>
    <w:rsid w:val="00263159"/>
    <w:rsid w:val="00266902"/>
    <w:rsid w:val="00281D4E"/>
    <w:rsid w:val="00281EAD"/>
    <w:rsid w:val="00282A98"/>
    <w:rsid w:val="00282BB4"/>
    <w:rsid w:val="00284BE1"/>
    <w:rsid w:val="00284D3C"/>
    <w:rsid w:val="00292036"/>
    <w:rsid w:val="00295162"/>
    <w:rsid w:val="00297206"/>
    <w:rsid w:val="002B1279"/>
    <w:rsid w:val="002B2DD5"/>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8BA"/>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97AD1"/>
    <w:rsid w:val="003A45DD"/>
    <w:rsid w:val="003A4627"/>
    <w:rsid w:val="003A5ACB"/>
    <w:rsid w:val="003A6774"/>
    <w:rsid w:val="003B0392"/>
    <w:rsid w:val="003D3A90"/>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190A"/>
    <w:rsid w:val="004334B0"/>
    <w:rsid w:val="00436FEB"/>
    <w:rsid w:val="0044029D"/>
    <w:rsid w:val="004455B3"/>
    <w:rsid w:val="00451008"/>
    <w:rsid w:val="00451F6E"/>
    <w:rsid w:val="0045276A"/>
    <w:rsid w:val="00452D91"/>
    <w:rsid w:val="00453E8C"/>
    <w:rsid w:val="00466F85"/>
    <w:rsid w:val="00467755"/>
    <w:rsid w:val="0046777A"/>
    <w:rsid w:val="004710B0"/>
    <w:rsid w:val="004712D2"/>
    <w:rsid w:val="00471ADB"/>
    <w:rsid w:val="00481D0F"/>
    <w:rsid w:val="00493E91"/>
    <w:rsid w:val="0049549F"/>
    <w:rsid w:val="004A1562"/>
    <w:rsid w:val="004A747E"/>
    <w:rsid w:val="004B0EBE"/>
    <w:rsid w:val="004B3431"/>
    <w:rsid w:val="004C2076"/>
    <w:rsid w:val="004C75F0"/>
    <w:rsid w:val="004D6B7D"/>
    <w:rsid w:val="004E091B"/>
    <w:rsid w:val="004E09B6"/>
    <w:rsid w:val="004E668A"/>
    <w:rsid w:val="004E6E42"/>
    <w:rsid w:val="004F6AD3"/>
    <w:rsid w:val="00502AE7"/>
    <w:rsid w:val="00505D7D"/>
    <w:rsid w:val="00522590"/>
    <w:rsid w:val="00522829"/>
    <w:rsid w:val="00522976"/>
    <w:rsid w:val="00524A06"/>
    <w:rsid w:val="00525432"/>
    <w:rsid w:val="00531F47"/>
    <w:rsid w:val="00532606"/>
    <w:rsid w:val="00534FDE"/>
    <w:rsid w:val="00541921"/>
    <w:rsid w:val="00562D49"/>
    <w:rsid w:val="0056461B"/>
    <w:rsid w:val="005663D3"/>
    <w:rsid w:val="00566631"/>
    <w:rsid w:val="0057053D"/>
    <w:rsid w:val="005718AC"/>
    <w:rsid w:val="0057515D"/>
    <w:rsid w:val="00584053"/>
    <w:rsid w:val="00584E3F"/>
    <w:rsid w:val="00586EAA"/>
    <w:rsid w:val="00595CCD"/>
    <w:rsid w:val="0059652F"/>
    <w:rsid w:val="00596EB3"/>
    <w:rsid w:val="00597229"/>
    <w:rsid w:val="005A01D0"/>
    <w:rsid w:val="005A0A21"/>
    <w:rsid w:val="005A4E26"/>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41B30"/>
    <w:rsid w:val="00644AE5"/>
    <w:rsid w:val="0065147D"/>
    <w:rsid w:val="00653435"/>
    <w:rsid w:val="00655306"/>
    <w:rsid w:val="00656B1E"/>
    <w:rsid w:val="006613F7"/>
    <w:rsid w:val="006716BA"/>
    <w:rsid w:val="0067272E"/>
    <w:rsid w:val="0067663B"/>
    <w:rsid w:val="00682406"/>
    <w:rsid w:val="00684892"/>
    <w:rsid w:val="00687F36"/>
    <w:rsid w:val="00691D02"/>
    <w:rsid w:val="00696BA0"/>
    <w:rsid w:val="006A0EB9"/>
    <w:rsid w:val="006A2483"/>
    <w:rsid w:val="006A5FDA"/>
    <w:rsid w:val="006B4041"/>
    <w:rsid w:val="006B5A90"/>
    <w:rsid w:val="006C5C49"/>
    <w:rsid w:val="006C5CAE"/>
    <w:rsid w:val="006D0B7C"/>
    <w:rsid w:val="006D4B3E"/>
    <w:rsid w:val="006D6085"/>
    <w:rsid w:val="006D6D65"/>
    <w:rsid w:val="006D70DC"/>
    <w:rsid w:val="006F3102"/>
    <w:rsid w:val="006F4EAB"/>
    <w:rsid w:val="006F60A9"/>
    <w:rsid w:val="006F6821"/>
    <w:rsid w:val="007036F7"/>
    <w:rsid w:val="007064FE"/>
    <w:rsid w:val="00712C3A"/>
    <w:rsid w:val="00715909"/>
    <w:rsid w:val="00720883"/>
    <w:rsid w:val="00721DF9"/>
    <w:rsid w:val="007240CE"/>
    <w:rsid w:val="00724809"/>
    <w:rsid w:val="0072533E"/>
    <w:rsid w:val="00726189"/>
    <w:rsid w:val="00726B29"/>
    <w:rsid w:val="007278A7"/>
    <w:rsid w:val="007315CB"/>
    <w:rsid w:val="0073223B"/>
    <w:rsid w:val="0073661C"/>
    <w:rsid w:val="00741E84"/>
    <w:rsid w:val="0075304F"/>
    <w:rsid w:val="00756BBE"/>
    <w:rsid w:val="00762E97"/>
    <w:rsid w:val="00763528"/>
    <w:rsid w:val="00783402"/>
    <w:rsid w:val="00793905"/>
    <w:rsid w:val="00794F20"/>
    <w:rsid w:val="007A6224"/>
    <w:rsid w:val="007A7463"/>
    <w:rsid w:val="007B032A"/>
    <w:rsid w:val="007B0794"/>
    <w:rsid w:val="007B60B8"/>
    <w:rsid w:val="007B78A8"/>
    <w:rsid w:val="007C6A06"/>
    <w:rsid w:val="007D0755"/>
    <w:rsid w:val="007D0FD4"/>
    <w:rsid w:val="007D1DDE"/>
    <w:rsid w:val="007D3CD7"/>
    <w:rsid w:val="007D44E1"/>
    <w:rsid w:val="007D5176"/>
    <w:rsid w:val="007D545A"/>
    <w:rsid w:val="007E4BBE"/>
    <w:rsid w:val="007E6638"/>
    <w:rsid w:val="007F5061"/>
    <w:rsid w:val="00800D58"/>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8365C"/>
    <w:rsid w:val="00891A32"/>
    <w:rsid w:val="00893980"/>
    <w:rsid w:val="008A54D0"/>
    <w:rsid w:val="008C4522"/>
    <w:rsid w:val="008C5350"/>
    <w:rsid w:val="008D02CB"/>
    <w:rsid w:val="008D0520"/>
    <w:rsid w:val="008D5073"/>
    <w:rsid w:val="008E2CBB"/>
    <w:rsid w:val="008E345C"/>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410A"/>
    <w:rsid w:val="009A6000"/>
    <w:rsid w:val="009A75EE"/>
    <w:rsid w:val="009D2CCC"/>
    <w:rsid w:val="009D38A9"/>
    <w:rsid w:val="009D5E2F"/>
    <w:rsid w:val="009F739D"/>
    <w:rsid w:val="00A010E7"/>
    <w:rsid w:val="00A0599C"/>
    <w:rsid w:val="00A05A6E"/>
    <w:rsid w:val="00A068BE"/>
    <w:rsid w:val="00A113B1"/>
    <w:rsid w:val="00A1399D"/>
    <w:rsid w:val="00A16130"/>
    <w:rsid w:val="00A16D31"/>
    <w:rsid w:val="00A25D0D"/>
    <w:rsid w:val="00A273AA"/>
    <w:rsid w:val="00A34239"/>
    <w:rsid w:val="00A4665A"/>
    <w:rsid w:val="00A52E7D"/>
    <w:rsid w:val="00A545E0"/>
    <w:rsid w:val="00A57673"/>
    <w:rsid w:val="00A60BA3"/>
    <w:rsid w:val="00A60C05"/>
    <w:rsid w:val="00A6464A"/>
    <w:rsid w:val="00A6491D"/>
    <w:rsid w:val="00A7350D"/>
    <w:rsid w:val="00A74232"/>
    <w:rsid w:val="00A8173D"/>
    <w:rsid w:val="00A92610"/>
    <w:rsid w:val="00A94FDE"/>
    <w:rsid w:val="00A9701A"/>
    <w:rsid w:val="00A97CD9"/>
    <w:rsid w:val="00AA0154"/>
    <w:rsid w:val="00AA7DB1"/>
    <w:rsid w:val="00AB1319"/>
    <w:rsid w:val="00AB2482"/>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2587"/>
    <w:rsid w:val="00B152C0"/>
    <w:rsid w:val="00B20037"/>
    <w:rsid w:val="00B2186A"/>
    <w:rsid w:val="00B248F3"/>
    <w:rsid w:val="00B267DA"/>
    <w:rsid w:val="00B3128E"/>
    <w:rsid w:val="00B40332"/>
    <w:rsid w:val="00B43274"/>
    <w:rsid w:val="00B442BE"/>
    <w:rsid w:val="00B476C2"/>
    <w:rsid w:val="00B512F2"/>
    <w:rsid w:val="00B52782"/>
    <w:rsid w:val="00B56C83"/>
    <w:rsid w:val="00B613EE"/>
    <w:rsid w:val="00B656AC"/>
    <w:rsid w:val="00B738C8"/>
    <w:rsid w:val="00B7706E"/>
    <w:rsid w:val="00B77545"/>
    <w:rsid w:val="00B80587"/>
    <w:rsid w:val="00B81F1E"/>
    <w:rsid w:val="00B8654F"/>
    <w:rsid w:val="00B86D1D"/>
    <w:rsid w:val="00B87B43"/>
    <w:rsid w:val="00B95542"/>
    <w:rsid w:val="00B95870"/>
    <w:rsid w:val="00BA08F0"/>
    <w:rsid w:val="00BA7B91"/>
    <w:rsid w:val="00BC1703"/>
    <w:rsid w:val="00BD0C9D"/>
    <w:rsid w:val="00BD250A"/>
    <w:rsid w:val="00BD27C2"/>
    <w:rsid w:val="00BD4162"/>
    <w:rsid w:val="00BD4516"/>
    <w:rsid w:val="00BE35BE"/>
    <w:rsid w:val="00BE7284"/>
    <w:rsid w:val="00BE7728"/>
    <w:rsid w:val="00BF2944"/>
    <w:rsid w:val="00BF44C7"/>
    <w:rsid w:val="00C16FAD"/>
    <w:rsid w:val="00C17DB8"/>
    <w:rsid w:val="00C20EFC"/>
    <w:rsid w:val="00C248FC"/>
    <w:rsid w:val="00C2598A"/>
    <w:rsid w:val="00C3150B"/>
    <w:rsid w:val="00C444CA"/>
    <w:rsid w:val="00C46EB1"/>
    <w:rsid w:val="00C50251"/>
    <w:rsid w:val="00C515A7"/>
    <w:rsid w:val="00C51EDB"/>
    <w:rsid w:val="00C61352"/>
    <w:rsid w:val="00C67218"/>
    <w:rsid w:val="00C801BE"/>
    <w:rsid w:val="00C82DD4"/>
    <w:rsid w:val="00C85897"/>
    <w:rsid w:val="00C95FC9"/>
    <w:rsid w:val="00C97BBA"/>
    <w:rsid w:val="00CA1C05"/>
    <w:rsid w:val="00CA2E3B"/>
    <w:rsid w:val="00CA633D"/>
    <w:rsid w:val="00CA7D83"/>
    <w:rsid w:val="00CB332E"/>
    <w:rsid w:val="00CC39A6"/>
    <w:rsid w:val="00CD08F1"/>
    <w:rsid w:val="00CD1486"/>
    <w:rsid w:val="00CD5D55"/>
    <w:rsid w:val="00CD6A02"/>
    <w:rsid w:val="00CE0B72"/>
    <w:rsid w:val="00CE2E6D"/>
    <w:rsid w:val="00CE4657"/>
    <w:rsid w:val="00CE7C35"/>
    <w:rsid w:val="00D02ED5"/>
    <w:rsid w:val="00D03A7F"/>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012F"/>
    <w:rsid w:val="00F61D06"/>
    <w:rsid w:val="00F63796"/>
    <w:rsid w:val="00F6451C"/>
    <w:rsid w:val="00F66D89"/>
    <w:rsid w:val="00F70152"/>
    <w:rsid w:val="00F70362"/>
    <w:rsid w:val="00F708ED"/>
    <w:rsid w:val="00F7094C"/>
    <w:rsid w:val="00F70B51"/>
    <w:rsid w:val="00F70CAB"/>
    <w:rsid w:val="00F80155"/>
    <w:rsid w:val="00F80E11"/>
    <w:rsid w:val="00F81132"/>
    <w:rsid w:val="00F81CE9"/>
    <w:rsid w:val="00F829B1"/>
    <w:rsid w:val="00F9226C"/>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147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5147D"/>
    <w:pPr>
      <w:spacing w:line="360" w:lineRule="auto"/>
    </w:pPr>
    <w:rPr>
      <w:rFonts w:ascii="Arial" w:hAnsi="Arial"/>
      <w:b/>
      <w:szCs w:val="20"/>
    </w:rPr>
  </w:style>
  <w:style w:type="character" w:customStyle="1" w:styleId="BodyTextChar">
    <w:name w:val="Body Text Char"/>
    <w:link w:val="BodyText"/>
    <w:locked/>
    <w:rsid w:val="0065147D"/>
    <w:rPr>
      <w:rFonts w:ascii="Arial" w:hAnsi="Arial"/>
      <w:b/>
      <w:sz w:val="24"/>
      <w:lang w:val="de-DE" w:eastAsia="de-DE" w:bidi="ar-SA"/>
    </w:rPr>
  </w:style>
  <w:style w:type="character" w:customStyle="1" w:styleId="apple-converted-space">
    <w:name w:val="apple-converted-space"/>
    <w:basedOn w:val="DefaultParagraphFont"/>
    <w:rsid w:val="00880DE9"/>
  </w:style>
  <w:style w:type="character" w:styleId="Hyperlink">
    <w:name w:val="Hyperlink"/>
    <w:rsid w:val="00863953"/>
    <w:rPr>
      <w:color w:val="0000FF"/>
      <w:u w:val="single"/>
    </w:rPr>
  </w:style>
  <w:style w:type="paragraph" w:styleId="PlainText">
    <w:name w:val="Plain Text"/>
    <w:basedOn w:val="Normal"/>
    <w:link w:val="PlainTextChar"/>
    <w:uiPriority w:val="99"/>
    <w:unhideWhenUsed/>
    <w:rsid w:val="001E207E"/>
    <w:rPr>
      <w:rFonts w:ascii="Consolas" w:eastAsia="Calibri" w:hAnsi="Consolas"/>
      <w:sz w:val="21"/>
      <w:szCs w:val="21"/>
      <w:lang w:eastAsia="en-US"/>
    </w:rPr>
  </w:style>
  <w:style w:type="character" w:customStyle="1" w:styleId="PlainTextChar">
    <w:name w:val="Plain Text Char"/>
    <w:link w:val="PlainText"/>
    <w:uiPriority w:val="99"/>
    <w:rsid w:val="001E207E"/>
    <w:rPr>
      <w:rFonts w:ascii="Consolas" w:eastAsia="Calibri" w:hAnsi="Consolas"/>
      <w:sz w:val="21"/>
      <w:szCs w:val="21"/>
      <w:lang w:eastAsia="en-US"/>
    </w:rPr>
  </w:style>
  <w:style w:type="character" w:styleId="FollowedHyperlink">
    <w:name w:val="FollowedHyperlink"/>
    <w:rsid w:val="0072533E"/>
    <w:rPr>
      <w:color w:val="800080"/>
      <w:u w:val="single"/>
    </w:rPr>
  </w:style>
  <w:style w:type="paragraph" w:styleId="BalloonText">
    <w:name w:val="Balloon Text"/>
    <w:basedOn w:val="Normal"/>
    <w:link w:val="BalloonTextChar"/>
    <w:rsid w:val="00B95870"/>
    <w:rPr>
      <w:rFonts w:ascii="Lucida Grande" w:hAnsi="Lucida Grande" w:cs="Lucida Grande"/>
      <w:sz w:val="18"/>
      <w:szCs w:val="18"/>
    </w:rPr>
  </w:style>
  <w:style w:type="character" w:customStyle="1" w:styleId="BalloonTextChar">
    <w:name w:val="Balloon Text Char"/>
    <w:basedOn w:val="DefaultParagraphFont"/>
    <w:link w:val="BalloonText"/>
    <w:rsid w:val="00B95870"/>
    <w:rPr>
      <w:rFonts w:ascii="Lucida Grande" w:hAnsi="Lucida Grande" w:cs="Lucida Grande"/>
      <w:sz w:val="18"/>
      <w:szCs w:val="18"/>
    </w:rPr>
  </w:style>
  <w:style w:type="paragraph" w:styleId="Header">
    <w:name w:val="header"/>
    <w:basedOn w:val="Normal"/>
    <w:link w:val="HeaderChar"/>
    <w:rsid w:val="00721DF9"/>
    <w:pPr>
      <w:tabs>
        <w:tab w:val="center" w:pos="4536"/>
        <w:tab w:val="right" w:pos="9072"/>
      </w:tabs>
    </w:pPr>
  </w:style>
  <w:style w:type="character" w:customStyle="1" w:styleId="HeaderChar">
    <w:name w:val="Header Char"/>
    <w:basedOn w:val="DefaultParagraphFont"/>
    <w:link w:val="Header"/>
    <w:rsid w:val="00721DF9"/>
    <w:rPr>
      <w:sz w:val="24"/>
      <w:szCs w:val="24"/>
    </w:rPr>
  </w:style>
  <w:style w:type="paragraph" w:styleId="Footer">
    <w:name w:val="footer"/>
    <w:basedOn w:val="Normal"/>
    <w:link w:val="FooterChar"/>
    <w:rsid w:val="00721DF9"/>
    <w:pPr>
      <w:tabs>
        <w:tab w:val="center" w:pos="4536"/>
        <w:tab w:val="right" w:pos="9072"/>
      </w:tabs>
    </w:pPr>
  </w:style>
  <w:style w:type="character" w:customStyle="1" w:styleId="FooterChar">
    <w:name w:val="Footer Char"/>
    <w:basedOn w:val="DefaultParagraphFont"/>
    <w:link w:val="Footer"/>
    <w:rsid w:val="00721DF9"/>
    <w:rPr>
      <w:sz w:val="24"/>
      <w:szCs w:val="24"/>
    </w:rPr>
  </w:style>
  <w:style w:type="character" w:styleId="UnresolvedMention">
    <w:name w:val="Unresolved Mention"/>
    <w:basedOn w:val="DefaultParagraphFont"/>
    <w:uiPriority w:val="99"/>
    <w:semiHidden/>
    <w:unhideWhenUsed/>
    <w:rsid w:val="004F6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lberto-pants.com" TargetMode="External"/><Relationship Id="rId3" Type="http://schemas.openxmlformats.org/officeDocument/2006/relationships/settings" Target="settings.xml"/><Relationship Id="rId7" Type="http://schemas.openxmlformats.org/officeDocument/2006/relationships/hyperlink" Target="mailto:facebook@ALBERTO.Pan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661</Words>
  <Characters>3771</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hopfer PUBLIC RELATIONS</Company>
  <LinksUpToDate>false</LinksUpToDate>
  <CharactersWithSpaces>4424</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Rina Groeneveld</cp:lastModifiedBy>
  <cp:revision>3</cp:revision>
  <cp:lastPrinted>2018-04-11T07:59:00Z</cp:lastPrinted>
  <dcterms:created xsi:type="dcterms:W3CDTF">2025-04-16T00:52:00Z</dcterms:created>
  <dcterms:modified xsi:type="dcterms:W3CDTF">2025-04-16T00:56:00Z</dcterms:modified>
  <cp:category/>
</cp:coreProperties>
</file>